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53E" w:rsidRPr="00A52F4D" w:rsidRDefault="00A52F4D" w:rsidP="0057672E">
      <w:pPr>
        <w:spacing w:after="0" w:line="240" w:lineRule="auto"/>
        <w:rPr>
          <w:rFonts w:ascii="Times New Roman" w:hAnsi="Times New Roman" w:cs="Times New Roman"/>
          <w:sz w:val="26"/>
          <w:szCs w:val="26"/>
        </w:rPr>
      </w:pPr>
      <w:r w:rsidRPr="00A52F4D">
        <w:rPr>
          <w:rFonts w:ascii="Times New Roman" w:hAnsi="Times New Roman" w:cs="Times New Roman"/>
          <w:sz w:val="26"/>
          <w:szCs w:val="26"/>
        </w:rPr>
        <w:t>TRƯỜNG THCS THANH HỒNG</w:t>
      </w:r>
    </w:p>
    <w:p w:rsidR="00A52F4D" w:rsidRPr="00A52F4D" w:rsidRDefault="00A52F4D" w:rsidP="0057672E">
      <w:pPr>
        <w:spacing w:after="0" w:line="240" w:lineRule="auto"/>
        <w:rPr>
          <w:rFonts w:ascii="Times New Roman" w:hAnsi="Times New Roman" w:cs="Times New Roman"/>
          <w:b/>
          <w:sz w:val="26"/>
          <w:szCs w:val="26"/>
        </w:rPr>
      </w:pPr>
      <w:r w:rsidRPr="00A52F4D">
        <w:rPr>
          <w:rFonts w:ascii="Times New Roman" w:hAnsi="Times New Roman" w:cs="Times New Roman"/>
          <w:b/>
          <w:sz w:val="26"/>
          <w:szCs w:val="26"/>
        </w:rPr>
        <w:t xml:space="preserve"> BAN CHĂM SÓC SỨC KHỎE</w:t>
      </w:r>
    </w:p>
    <w:p w:rsidR="00A52F4D" w:rsidRPr="00A52F4D" w:rsidRDefault="00A52F4D" w:rsidP="0057672E">
      <w:pPr>
        <w:spacing w:before="60" w:after="60" w:line="240" w:lineRule="auto"/>
        <w:rPr>
          <w:rFonts w:ascii="Times New Roman" w:hAnsi="Times New Roman" w:cs="Times New Roman"/>
          <w:b/>
          <w:sz w:val="28"/>
          <w:szCs w:val="28"/>
        </w:rPr>
      </w:pPr>
    </w:p>
    <w:p w:rsidR="00E9353E" w:rsidRDefault="00E9353E" w:rsidP="0057672E">
      <w:pPr>
        <w:spacing w:before="60" w:after="60" w:line="240" w:lineRule="auto"/>
        <w:jc w:val="center"/>
        <w:rPr>
          <w:rFonts w:ascii="Times New Roman" w:hAnsi="Times New Roman" w:cs="Times New Roman"/>
          <w:b/>
          <w:color w:val="FF0000"/>
          <w:sz w:val="28"/>
          <w:szCs w:val="28"/>
        </w:rPr>
      </w:pPr>
      <w:r w:rsidRPr="00A52F4D">
        <w:rPr>
          <w:rFonts w:ascii="Times New Roman" w:hAnsi="Times New Roman" w:cs="Times New Roman"/>
          <w:b/>
          <w:color w:val="FF0000"/>
          <w:sz w:val="28"/>
          <w:szCs w:val="28"/>
        </w:rPr>
        <w:t xml:space="preserve">BÀI TRUYỀN THÔNG </w:t>
      </w:r>
      <w:r w:rsidR="00A52F4D" w:rsidRPr="00A52F4D">
        <w:rPr>
          <w:rFonts w:ascii="Times New Roman" w:hAnsi="Times New Roman" w:cs="Times New Roman"/>
          <w:b/>
          <w:color w:val="FF0000"/>
          <w:sz w:val="28"/>
          <w:szCs w:val="28"/>
        </w:rPr>
        <w:t>VỀ “</w:t>
      </w:r>
      <w:r w:rsidRPr="00A52F4D">
        <w:rPr>
          <w:rFonts w:ascii="Times New Roman" w:hAnsi="Times New Roman" w:cs="Times New Roman"/>
          <w:b/>
          <w:color w:val="FF0000"/>
          <w:sz w:val="28"/>
          <w:szCs w:val="28"/>
        </w:rPr>
        <w:t>BỆNH ĐAU MẮT ĐỎ</w:t>
      </w:r>
      <w:r w:rsidR="00A52F4D" w:rsidRPr="00A52F4D">
        <w:rPr>
          <w:rFonts w:ascii="Times New Roman" w:hAnsi="Times New Roman" w:cs="Times New Roman"/>
          <w:b/>
          <w:color w:val="FF0000"/>
          <w:sz w:val="28"/>
          <w:szCs w:val="28"/>
        </w:rPr>
        <w:t>”</w:t>
      </w:r>
    </w:p>
    <w:p w:rsidR="00A52F4D" w:rsidRDefault="00A52F4D" w:rsidP="0057672E">
      <w:pPr>
        <w:spacing w:before="60" w:after="60" w:line="240" w:lineRule="auto"/>
        <w:jc w:val="center"/>
        <w:rPr>
          <w:rFonts w:ascii="Times New Roman" w:hAnsi="Times New Roman" w:cs="Times New Roman"/>
          <w:b/>
          <w:color w:val="FF0000"/>
          <w:sz w:val="28"/>
          <w:szCs w:val="28"/>
        </w:rPr>
      </w:pPr>
    </w:p>
    <w:p w:rsidR="0057672E" w:rsidRPr="0057672E" w:rsidRDefault="0057672E" w:rsidP="0057672E">
      <w:pPr>
        <w:pStyle w:val="sapo"/>
        <w:shd w:val="clear" w:color="auto" w:fill="FFFFFF"/>
        <w:spacing w:before="60" w:beforeAutospacing="0" w:after="60" w:afterAutospacing="0"/>
        <w:jc w:val="both"/>
        <w:rPr>
          <w:i/>
          <w:color w:val="333333"/>
          <w:sz w:val="28"/>
          <w:szCs w:val="28"/>
        </w:rPr>
      </w:pPr>
      <w:r>
        <w:rPr>
          <w:color w:val="FF0000"/>
          <w:sz w:val="28"/>
          <w:szCs w:val="28"/>
        </w:rPr>
        <w:tab/>
      </w:r>
      <w:r w:rsidRPr="0057672E">
        <w:rPr>
          <w:rStyle w:val="Strong"/>
          <w:b w:val="0"/>
          <w:i/>
          <w:color w:val="333333"/>
          <w:sz w:val="28"/>
          <w:szCs w:val="28"/>
        </w:rPr>
        <w:t>Bệnh đau mắt đỏ có thể bắt gặp ở bất kỳ ai từ người lớn đến trẻ nhỏ. Đặc biệt, trong thời gian ngắn đau mắt đỏ có khả năng bùng phát thành ổ dịch bởi rất dễ lây lan từ người này sang người khác thông qua đường tiếp xúc.</w:t>
      </w:r>
    </w:p>
    <w:p w:rsidR="0057672E" w:rsidRPr="0057672E" w:rsidRDefault="0057672E" w:rsidP="0057672E">
      <w:pPr>
        <w:pStyle w:val="NormalWeb"/>
        <w:shd w:val="clear" w:color="auto" w:fill="FFFFFF"/>
        <w:spacing w:before="60" w:beforeAutospacing="0" w:after="60" w:afterAutospacing="0"/>
        <w:jc w:val="both"/>
        <w:rPr>
          <w:i/>
          <w:color w:val="333333"/>
          <w:sz w:val="28"/>
          <w:szCs w:val="28"/>
        </w:rPr>
      </w:pPr>
      <w:r w:rsidRPr="0057672E">
        <w:rPr>
          <w:i/>
          <w:color w:val="333333"/>
          <w:sz w:val="28"/>
          <w:szCs w:val="28"/>
        </w:rPr>
        <w:t>         Đau mắt đỏ thường không nghiêm trọng, không để lại di chứng về sau và có thể tự khỏi trong vòng 1 tuần. Tuy nhiên, bệnh có thể tái phát nhiều lần ở một người bởi cơ thể con người không thể sản sinh ra miễn dịch trọn đời với bệnh này. Nếu chúng ta không biết cách chăm sóc, phòng và điều trị thì bệnh đau mắt đỏ có thể dẫn đến viêm giác mạc, giảm thị lực lâu dài, ảnh hưởng đến học tập, sinh hoạt và làm việc.</w:t>
      </w:r>
    </w:p>
    <w:p w:rsidR="0057672E" w:rsidRPr="0057672E" w:rsidRDefault="0057672E" w:rsidP="0057672E">
      <w:pPr>
        <w:pStyle w:val="NormalWeb"/>
        <w:shd w:val="clear" w:color="auto" w:fill="FFFFFF"/>
        <w:spacing w:before="60" w:beforeAutospacing="0" w:after="60" w:afterAutospacing="0"/>
        <w:jc w:val="both"/>
        <w:rPr>
          <w:i/>
          <w:color w:val="333333"/>
          <w:sz w:val="28"/>
          <w:szCs w:val="28"/>
        </w:rPr>
      </w:pPr>
      <w:r w:rsidRPr="0057672E">
        <w:rPr>
          <w:i/>
          <w:color w:val="333333"/>
          <w:sz w:val="28"/>
          <w:szCs w:val="28"/>
        </w:rPr>
        <w:t>          Để chúng ta hiểu thêm về bệnh sau đây là một số thông tin về bệnh đau mắt đỏ:</w:t>
      </w:r>
    </w:p>
    <w:p w:rsidR="00E9353E" w:rsidRPr="00A52F4D" w:rsidRDefault="0057672E" w:rsidP="0057672E">
      <w:pPr>
        <w:spacing w:before="60" w:after="60" w:line="240" w:lineRule="auto"/>
        <w:ind w:firstLine="720"/>
        <w:rPr>
          <w:rFonts w:ascii="Times New Roman" w:hAnsi="Times New Roman" w:cs="Times New Roman"/>
          <w:b/>
          <w:color w:val="FF0000"/>
          <w:sz w:val="28"/>
          <w:szCs w:val="28"/>
        </w:rPr>
      </w:pPr>
      <w:r>
        <w:rPr>
          <w:rFonts w:ascii="Times New Roman" w:hAnsi="Times New Roman" w:cs="Times New Roman"/>
          <w:b/>
          <w:color w:val="FF0000"/>
          <w:sz w:val="28"/>
          <w:szCs w:val="28"/>
        </w:rPr>
        <w:t>1</w:t>
      </w:r>
      <w:r w:rsidR="00E9353E" w:rsidRPr="00A52F4D">
        <w:rPr>
          <w:rFonts w:ascii="Times New Roman" w:hAnsi="Times New Roman" w:cs="Times New Roman"/>
          <w:b/>
          <w:color w:val="FF0000"/>
          <w:sz w:val="28"/>
          <w:szCs w:val="28"/>
        </w:rPr>
        <w:t>.</w:t>
      </w:r>
      <w:r w:rsidR="00A52F4D" w:rsidRPr="00A52F4D">
        <w:rPr>
          <w:rFonts w:ascii="Times New Roman" w:hAnsi="Times New Roman" w:cs="Times New Roman"/>
          <w:b/>
          <w:color w:val="FF0000"/>
          <w:sz w:val="28"/>
          <w:szCs w:val="28"/>
        </w:rPr>
        <w:t xml:space="preserve"> </w:t>
      </w:r>
      <w:r w:rsidR="00E9353E" w:rsidRPr="00A52F4D">
        <w:rPr>
          <w:rFonts w:ascii="Times New Roman" w:hAnsi="Times New Roman" w:cs="Times New Roman"/>
          <w:b/>
          <w:color w:val="FF0000"/>
          <w:sz w:val="28"/>
          <w:szCs w:val="28"/>
        </w:rPr>
        <w:t>Khái niệm bệnh đau mắt đỏ và những điều cần biế</w:t>
      </w:r>
      <w:r w:rsidR="00A52F4D" w:rsidRPr="00A52F4D">
        <w:rPr>
          <w:rFonts w:ascii="Times New Roman" w:hAnsi="Times New Roman" w:cs="Times New Roman"/>
          <w:b/>
          <w:color w:val="FF0000"/>
          <w:sz w:val="28"/>
          <w:szCs w:val="28"/>
        </w:rPr>
        <w:t>t</w:t>
      </w:r>
    </w:p>
    <w:p w:rsidR="00E9353E" w:rsidRPr="00A52F4D" w:rsidRDefault="00E9353E" w:rsidP="0057672E">
      <w:pPr>
        <w:spacing w:before="60" w:after="60" w:line="240" w:lineRule="auto"/>
        <w:ind w:firstLine="720"/>
        <w:jc w:val="both"/>
        <w:rPr>
          <w:rFonts w:ascii="Times New Roman" w:hAnsi="Times New Roman" w:cs="Times New Roman"/>
          <w:sz w:val="28"/>
          <w:szCs w:val="28"/>
        </w:rPr>
      </w:pPr>
      <w:r w:rsidRPr="00A52F4D">
        <w:rPr>
          <w:rFonts w:ascii="Times New Roman" w:hAnsi="Times New Roman" w:cs="Times New Roman"/>
          <w:sz w:val="28"/>
          <w:szCs w:val="28"/>
        </w:rPr>
        <w:t>Bệnh đau mắt đỏ (hay viêm kết mạ</w:t>
      </w:r>
      <w:r w:rsidR="00E44671" w:rsidRPr="00A52F4D">
        <w:rPr>
          <w:rFonts w:ascii="Times New Roman" w:hAnsi="Times New Roman" w:cs="Times New Roman"/>
          <w:sz w:val="28"/>
          <w:szCs w:val="28"/>
        </w:rPr>
        <w:t>c) một bệnh lý viêm do nhiễm trùng xảy ra tại màng trong suốt</w:t>
      </w:r>
      <w:r w:rsidR="007D0DB9" w:rsidRPr="00A52F4D">
        <w:rPr>
          <w:rFonts w:ascii="Times New Roman" w:hAnsi="Times New Roman" w:cs="Times New Roman"/>
          <w:sz w:val="28"/>
          <w:szCs w:val="28"/>
        </w:rPr>
        <w:t xml:space="preserve"> lót phần mí mắt trên lẫn dưới.</w:t>
      </w:r>
    </w:p>
    <w:p w:rsidR="00E9353E" w:rsidRDefault="00E9353E" w:rsidP="0057672E">
      <w:pPr>
        <w:spacing w:before="60" w:after="60" w:line="240" w:lineRule="auto"/>
        <w:ind w:firstLine="720"/>
        <w:jc w:val="both"/>
        <w:rPr>
          <w:rFonts w:ascii="Times New Roman" w:hAnsi="Times New Roman" w:cs="Times New Roman"/>
          <w:sz w:val="28"/>
          <w:szCs w:val="28"/>
        </w:rPr>
      </w:pPr>
      <w:r w:rsidRPr="00A52F4D">
        <w:rPr>
          <w:rFonts w:ascii="Times New Roman" w:hAnsi="Times New Roman" w:cs="Times New Roman"/>
          <w:sz w:val="28"/>
          <w:szCs w:val="28"/>
        </w:rPr>
        <w:t>Bệnh thường lành tính ít gây biến chứng, tuy nhiên không được chủ quan. Bệnh sẽ cải thiện trong vòng một tuần.</w:t>
      </w:r>
      <w:r w:rsidR="00955E4E" w:rsidRPr="00A52F4D">
        <w:rPr>
          <w:rFonts w:ascii="Times New Roman" w:hAnsi="Times New Roman" w:cs="Times New Roman"/>
          <w:sz w:val="28"/>
          <w:szCs w:val="28"/>
        </w:rPr>
        <w:t xml:space="preserve"> </w:t>
      </w:r>
      <w:r w:rsidRPr="00A52F4D">
        <w:rPr>
          <w:rFonts w:ascii="Times New Roman" w:hAnsi="Times New Roman" w:cs="Times New Roman"/>
          <w:sz w:val="28"/>
          <w:szCs w:val="28"/>
        </w:rPr>
        <w:t>Người bệnh có thể bị đau mắt đỏ ở một hoặc cả hai mắt do virus, vi khuẩn, chất gây dị ứng và nhiều nguyên nhân khác gây ra.</w:t>
      </w:r>
      <w:r w:rsidR="00955E4E" w:rsidRPr="00A52F4D">
        <w:rPr>
          <w:rFonts w:ascii="Times New Roman" w:hAnsi="Times New Roman" w:cs="Times New Roman"/>
          <w:sz w:val="28"/>
          <w:szCs w:val="28"/>
        </w:rPr>
        <w:t xml:space="preserve"> </w:t>
      </w:r>
      <w:r w:rsidRPr="00A52F4D">
        <w:rPr>
          <w:rFonts w:ascii="Times New Roman" w:hAnsi="Times New Roman" w:cs="Times New Roman"/>
          <w:sz w:val="28"/>
          <w:szCs w:val="28"/>
        </w:rPr>
        <w:t>Đau mắt đỏ xảy ra ở mọi lứa tuổi, bệnh này xảy ra quanh năm rất dễ lây và lan thành dịch nhất là vào khoảng thời gian chuyển từ mùa hè sang mùa thu.</w:t>
      </w:r>
      <w:r w:rsidR="00955E4E" w:rsidRPr="00A52F4D">
        <w:rPr>
          <w:rFonts w:ascii="Times New Roman" w:hAnsi="Times New Roman" w:cs="Times New Roman"/>
          <w:sz w:val="28"/>
          <w:szCs w:val="28"/>
        </w:rPr>
        <w:t xml:space="preserve"> </w:t>
      </w:r>
      <w:r w:rsidRPr="00A52F4D">
        <w:rPr>
          <w:rFonts w:ascii="Times New Roman" w:hAnsi="Times New Roman" w:cs="Times New Roman"/>
          <w:sz w:val="28"/>
          <w:szCs w:val="28"/>
        </w:rPr>
        <w:t>Bệnh đau mắt đỏ có thể xảy ra kèm theo cảm lạnh hoặc các triệu chứng nhiễm trùng đường hô hấp như đau họng.</w:t>
      </w:r>
    </w:p>
    <w:p w:rsidR="0057672E" w:rsidRPr="0057672E" w:rsidRDefault="0057672E" w:rsidP="0057672E">
      <w:pPr>
        <w:pStyle w:val="NormalWeb"/>
        <w:shd w:val="clear" w:color="auto" w:fill="FFFFFF"/>
        <w:spacing w:before="60" w:beforeAutospacing="0" w:after="60" w:afterAutospacing="0"/>
        <w:ind w:firstLine="720"/>
        <w:rPr>
          <w:rFonts w:ascii="Arial" w:hAnsi="Arial" w:cs="Arial"/>
          <w:color w:val="FF0000"/>
          <w:sz w:val="20"/>
          <w:szCs w:val="20"/>
        </w:rPr>
      </w:pPr>
      <w:r>
        <w:rPr>
          <w:b/>
          <w:bCs/>
          <w:color w:val="FF0000"/>
          <w:sz w:val="28"/>
          <w:szCs w:val="28"/>
          <w:shd w:val="clear" w:color="auto" w:fill="FFFFFF"/>
        </w:rPr>
        <w:t>2</w:t>
      </w:r>
      <w:r w:rsidRPr="0057672E">
        <w:rPr>
          <w:b/>
          <w:bCs/>
          <w:color w:val="FF0000"/>
          <w:sz w:val="28"/>
          <w:szCs w:val="28"/>
          <w:shd w:val="clear" w:color="auto" w:fill="FFFFFF"/>
        </w:rPr>
        <w:t>. Nguyên nhân</w:t>
      </w:r>
      <w:r w:rsidRPr="0057672E">
        <w:rPr>
          <w:color w:val="FF0000"/>
          <w:sz w:val="28"/>
          <w:szCs w:val="28"/>
          <w:shd w:val="clear" w:color="auto" w:fill="FFFFFF"/>
        </w:rPr>
        <w:t> </w:t>
      </w:r>
      <w:r w:rsidRPr="0057672E">
        <w:rPr>
          <w:b/>
          <w:bCs/>
          <w:color w:val="FF0000"/>
          <w:sz w:val="28"/>
          <w:szCs w:val="28"/>
          <w:shd w:val="clear" w:color="auto" w:fill="FFFFFF"/>
        </w:rPr>
        <w:t>của bệnh đau mắt đỏ</w:t>
      </w:r>
    </w:p>
    <w:p w:rsidR="0057672E" w:rsidRDefault="0057672E" w:rsidP="0057672E">
      <w:pPr>
        <w:pStyle w:val="NormalWeb"/>
        <w:shd w:val="clear" w:color="auto" w:fill="FFFFFF"/>
        <w:spacing w:before="60" w:beforeAutospacing="0" w:after="60" w:afterAutospacing="0"/>
        <w:rPr>
          <w:rFonts w:ascii="Arial" w:hAnsi="Arial" w:cs="Arial"/>
          <w:color w:val="333333"/>
          <w:sz w:val="20"/>
          <w:szCs w:val="20"/>
        </w:rPr>
      </w:pPr>
      <w:r>
        <w:rPr>
          <w:color w:val="252525"/>
          <w:sz w:val="28"/>
          <w:szCs w:val="28"/>
          <w:shd w:val="clear" w:color="auto" w:fill="FFFFFF"/>
        </w:rPr>
        <w:t>           Đau mắt đỏ có 65%-90% nguyên nhân là do virus.</w:t>
      </w:r>
    </w:p>
    <w:p w:rsidR="0057672E" w:rsidRDefault="0057672E" w:rsidP="0057672E">
      <w:pPr>
        <w:pStyle w:val="NormalWeb"/>
        <w:shd w:val="clear" w:color="auto" w:fill="FFFFFF"/>
        <w:spacing w:before="60" w:beforeAutospacing="0" w:after="60" w:afterAutospacing="0"/>
        <w:rPr>
          <w:rFonts w:ascii="Arial" w:hAnsi="Arial" w:cs="Arial"/>
          <w:color w:val="333333"/>
          <w:sz w:val="20"/>
          <w:szCs w:val="20"/>
        </w:rPr>
      </w:pPr>
      <w:r>
        <w:rPr>
          <w:color w:val="333333"/>
          <w:sz w:val="28"/>
          <w:szCs w:val="28"/>
          <w:shd w:val="clear" w:color="auto" w:fill="FFFFFF"/>
        </w:rPr>
        <w:t>           </w:t>
      </w:r>
      <w:r>
        <w:rPr>
          <w:color w:val="000000"/>
          <w:sz w:val="28"/>
          <w:szCs w:val="28"/>
          <w:shd w:val="clear" w:color="auto" w:fill="FFFFFF"/>
        </w:rPr>
        <w:t>Bệnh rất dễ trở thành dịch và khả năng lây lan do tiếp xúc trực tiếp với người bị bệnh qua nhiều đường như hô hấp, nước bọt, qua tay, qua cầm nắm chạm vào những đồ vật, đồ dùng cá nhân của người bệnh như mắt kính, khăn mặt, chậu rửa mặt</w:t>
      </w:r>
    </w:p>
    <w:p w:rsidR="0057672E" w:rsidRDefault="0057672E" w:rsidP="0057672E">
      <w:pPr>
        <w:pStyle w:val="NormalWeb"/>
        <w:shd w:val="clear" w:color="auto" w:fill="FFFFFF"/>
        <w:spacing w:before="60" w:beforeAutospacing="0" w:after="60" w:afterAutospacing="0"/>
        <w:rPr>
          <w:rFonts w:ascii="Arial" w:hAnsi="Arial" w:cs="Arial"/>
          <w:color w:val="333333"/>
          <w:sz w:val="20"/>
          <w:szCs w:val="20"/>
        </w:rPr>
      </w:pPr>
      <w:r>
        <w:rPr>
          <w:color w:val="000000"/>
          <w:sz w:val="28"/>
          <w:szCs w:val="28"/>
          <w:shd w:val="clear" w:color="auto" w:fill="FFFFFF"/>
        </w:rPr>
        <w:t>          Thời tiết nắng nóng chuyển qua mưa, </w:t>
      </w:r>
      <w:hyperlink r:id="rId5" w:tooltip="Độ ẩm" w:history="1">
        <w:r>
          <w:rPr>
            <w:rStyle w:val="Hyperlink"/>
            <w:color w:val="000000"/>
            <w:sz w:val="28"/>
            <w:szCs w:val="28"/>
            <w:u w:val="none"/>
          </w:rPr>
          <w:t>độ ẩm</w:t>
        </w:r>
      </w:hyperlink>
      <w:r>
        <w:rPr>
          <w:color w:val="000000"/>
          <w:sz w:val="28"/>
          <w:szCs w:val="28"/>
          <w:shd w:val="clear" w:color="auto" w:fill="FFFFFF"/>
        </w:rPr>
        <w:t> không khí tăng cao, môi trường nhiều khói bụi, điều kiện vệ sinh kém, sử dụng nguồn nước ô nhiễm, là điều kiện thuận lợi cho bệnh phát triển và bùng phát thành dịch.</w:t>
      </w:r>
    </w:p>
    <w:p w:rsidR="0057672E" w:rsidRDefault="0057672E" w:rsidP="0057672E">
      <w:pPr>
        <w:pStyle w:val="NormalWeb"/>
        <w:shd w:val="clear" w:color="auto" w:fill="FFFFFF"/>
        <w:spacing w:before="60" w:beforeAutospacing="0" w:after="60" w:afterAutospacing="0"/>
        <w:rPr>
          <w:rFonts w:ascii="Arial" w:hAnsi="Arial" w:cs="Arial"/>
          <w:color w:val="333333"/>
          <w:sz w:val="20"/>
          <w:szCs w:val="20"/>
        </w:rPr>
      </w:pPr>
      <w:r>
        <w:rPr>
          <w:color w:val="333333"/>
          <w:sz w:val="28"/>
          <w:szCs w:val="28"/>
          <w:shd w:val="clear" w:color="auto" w:fill="FFFFFF"/>
        </w:rPr>
        <w:t>          </w:t>
      </w:r>
      <w:hyperlink r:id="rId6" w:tooltip="Công sở" w:history="1">
        <w:r>
          <w:rPr>
            <w:rStyle w:val="Hyperlink"/>
            <w:color w:val="000000"/>
            <w:sz w:val="28"/>
            <w:szCs w:val="28"/>
            <w:u w:val="none"/>
          </w:rPr>
          <w:t>Công sở</w:t>
        </w:r>
      </w:hyperlink>
      <w:r>
        <w:rPr>
          <w:color w:val="000000"/>
          <w:sz w:val="28"/>
          <w:szCs w:val="28"/>
          <w:shd w:val="clear" w:color="auto" w:fill="FFFFFF"/>
        </w:rPr>
        <w:t>, </w:t>
      </w:r>
      <w:hyperlink r:id="rId7" w:tooltip="Lớp học" w:history="1">
        <w:r>
          <w:rPr>
            <w:rStyle w:val="Hyperlink"/>
            <w:color w:val="000000"/>
            <w:sz w:val="28"/>
            <w:szCs w:val="28"/>
            <w:u w:val="none"/>
          </w:rPr>
          <w:t>lớp học</w:t>
        </w:r>
      </w:hyperlink>
      <w:r>
        <w:rPr>
          <w:color w:val="000000"/>
          <w:sz w:val="28"/>
          <w:szCs w:val="28"/>
          <w:shd w:val="clear" w:color="auto" w:fill="FFFFFF"/>
        </w:rPr>
        <w:t>, nơi công cộng là những môi trường khiến bệnh lây lan nhành và nhiều.</w:t>
      </w:r>
      <w:r>
        <w:rPr>
          <w:color w:val="252525"/>
          <w:sz w:val="28"/>
          <w:szCs w:val="28"/>
          <w:shd w:val="clear" w:color="auto" w:fill="FFFFFF"/>
        </w:rPr>
        <w:t> Bệnh đau mắt đỏ không lây khi nhìn nhau.</w:t>
      </w:r>
    </w:p>
    <w:p w:rsidR="00E9353E" w:rsidRPr="00A52F4D" w:rsidRDefault="0057672E" w:rsidP="0057672E">
      <w:pPr>
        <w:spacing w:before="60" w:after="60" w:line="240" w:lineRule="auto"/>
        <w:ind w:firstLine="720"/>
        <w:rPr>
          <w:rFonts w:ascii="Times New Roman" w:hAnsi="Times New Roman" w:cs="Times New Roman"/>
          <w:b/>
          <w:color w:val="FF0000"/>
          <w:sz w:val="28"/>
          <w:szCs w:val="28"/>
        </w:rPr>
      </w:pPr>
      <w:r>
        <w:rPr>
          <w:rFonts w:ascii="Times New Roman" w:hAnsi="Times New Roman" w:cs="Times New Roman"/>
          <w:b/>
          <w:sz w:val="28"/>
          <w:szCs w:val="28"/>
        </w:rPr>
        <w:t>3</w:t>
      </w:r>
      <w:r w:rsidR="003D74B9" w:rsidRPr="00A52F4D">
        <w:rPr>
          <w:rFonts w:ascii="Times New Roman" w:hAnsi="Times New Roman" w:cs="Times New Roman"/>
          <w:b/>
          <w:sz w:val="28"/>
          <w:szCs w:val="28"/>
        </w:rPr>
        <w:t>.</w:t>
      </w:r>
      <w:r w:rsidR="00E9353E" w:rsidRPr="00A52F4D">
        <w:rPr>
          <w:rFonts w:ascii="Times New Roman" w:hAnsi="Times New Roman" w:cs="Times New Roman"/>
          <w:b/>
          <w:sz w:val="28"/>
          <w:szCs w:val="28"/>
        </w:rPr>
        <w:t xml:space="preserve">Triệu chứng </w:t>
      </w:r>
      <w:r w:rsidR="00E9353E" w:rsidRPr="00A52F4D">
        <w:rPr>
          <w:rFonts w:ascii="Times New Roman" w:hAnsi="Times New Roman" w:cs="Times New Roman"/>
          <w:b/>
          <w:color w:val="FF0000"/>
          <w:sz w:val="28"/>
          <w:szCs w:val="28"/>
        </w:rPr>
        <w:t>đau mắt đỏ</w:t>
      </w:r>
    </w:p>
    <w:p w:rsidR="00E9353E" w:rsidRPr="00A52F4D" w:rsidRDefault="00E9353E" w:rsidP="0057672E">
      <w:pPr>
        <w:spacing w:before="60" w:after="60" w:line="240" w:lineRule="auto"/>
        <w:ind w:firstLine="720"/>
        <w:jc w:val="both"/>
        <w:rPr>
          <w:rFonts w:ascii="Times New Roman" w:hAnsi="Times New Roman" w:cs="Times New Roman"/>
          <w:sz w:val="28"/>
          <w:szCs w:val="28"/>
        </w:rPr>
      </w:pPr>
      <w:r w:rsidRPr="00A52F4D">
        <w:rPr>
          <w:rFonts w:ascii="Times New Roman" w:hAnsi="Times New Roman" w:cs="Times New Roman"/>
          <w:b/>
          <w:color w:val="FF0000"/>
          <w:sz w:val="28"/>
          <w:szCs w:val="28"/>
        </w:rPr>
        <w:t>Đỏ mắ</w:t>
      </w:r>
      <w:r w:rsidRPr="00A52F4D">
        <w:rPr>
          <w:rFonts w:ascii="Times New Roman" w:hAnsi="Times New Roman" w:cs="Times New Roman"/>
          <w:color w:val="FF0000"/>
          <w:sz w:val="28"/>
          <w:szCs w:val="28"/>
        </w:rPr>
        <w:t>t</w:t>
      </w:r>
      <w:r w:rsidRPr="00A52F4D">
        <w:rPr>
          <w:rFonts w:ascii="Times New Roman" w:hAnsi="Times New Roman" w:cs="Times New Roman"/>
          <w:sz w:val="28"/>
          <w:szCs w:val="28"/>
        </w:rPr>
        <w:t>: đây là triệu chứng điển hình. Nếu được điều trị kịp thời sẽ ít gây biễn chứng nghiêm trọng làm tổn thương mắt hay ảnh hưởng đến thị lực.</w:t>
      </w:r>
    </w:p>
    <w:p w:rsidR="00E9353E" w:rsidRPr="00A52F4D" w:rsidRDefault="00E9353E" w:rsidP="0057672E">
      <w:pPr>
        <w:spacing w:before="60" w:after="60" w:line="240" w:lineRule="auto"/>
        <w:ind w:firstLine="720"/>
        <w:jc w:val="both"/>
        <w:rPr>
          <w:rFonts w:ascii="Times New Roman" w:hAnsi="Times New Roman" w:cs="Times New Roman"/>
          <w:b/>
          <w:sz w:val="28"/>
          <w:szCs w:val="28"/>
        </w:rPr>
      </w:pPr>
      <w:r w:rsidRPr="00A52F4D">
        <w:rPr>
          <w:rFonts w:ascii="Times New Roman" w:hAnsi="Times New Roman" w:cs="Times New Roman"/>
          <w:b/>
          <w:color w:val="FF0000"/>
          <w:sz w:val="28"/>
          <w:szCs w:val="28"/>
        </w:rPr>
        <w:t>Ngứa hoặc cộm ở mắ</w:t>
      </w:r>
      <w:r w:rsidR="00400F0D" w:rsidRPr="00A52F4D">
        <w:rPr>
          <w:rFonts w:ascii="Times New Roman" w:hAnsi="Times New Roman" w:cs="Times New Roman"/>
          <w:b/>
          <w:color w:val="FF0000"/>
          <w:sz w:val="28"/>
          <w:szCs w:val="28"/>
        </w:rPr>
        <w:t>t</w:t>
      </w:r>
      <w:r w:rsidR="00400F0D" w:rsidRPr="00A52F4D">
        <w:rPr>
          <w:rFonts w:ascii="Times New Roman" w:hAnsi="Times New Roman" w:cs="Times New Roman"/>
          <w:b/>
          <w:sz w:val="28"/>
          <w:szCs w:val="28"/>
        </w:rPr>
        <w:t xml:space="preserve">: </w:t>
      </w:r>
      <w:r w:rsidR="00400F0D" w:rsidRPr="00A52F4D">
        <w:rPr>
          <w:rFonts w:ascii="Times New Roman" w:hAnsi="Times New Roman" w:cs="Times New Roman"/>
          <w:sz w:val="28"/>
          <w:szCs w:val="28"/>
        </w:rPr>
        <w:t>n</w:t>
      </w:r>
      <w:r w:rsidRPr="00A52F4D">
        <w:rPr>
          <w:rFonts w:ascii="Times New Roman" w:hAnsi="Times New Roman" w:cs="Times New Roman"/>
          <w:sz w:val="28"/>
          <w:szCs w:val="28"/>
        </w:rPr>
        <w:t>gười bị đau mắt đỏ sẽ cảm thấy ngứa nóng rát hoặc khó chịu ở mắt như có vật gì kẹt trong mắt. Các triệu trứng bắt đầu ở một mắt và vài ngày sau sẽ lan sang mắt còn lại.</w:t>
      </w:r>
    </w:p>
    <w:p w:rsidR="00E9353E" w:rsidRPr="00A52F4D" w:rsidRDefault="00E9353E" w:rsidP="0057672E">
      <w:pPr>
        <w:spacing w:before="60" w:after="60" w:line="240" w:lineRule="auto"/>
        <w:ind w:firstLine="720"/>
        <w:jc w:val="both"/>
        <w:rPr>
          <w:rFonts w:ascii="Times New Roman" w:hAnsi="Times New Roman" w:cs="Times New Roman"/>
          <w:sz w:val="28"/>
          <w:szCs w:val="28"/>
        </w:rPr>
      </w:pPr>
      <w:r w:rsidRPr="00A52F4D">
        <w:rPr>
          <w:rFonts w:ascii="Times New Roman" w:hAnsi="Times New Roman" w:cs="Times New Roman"/>
          <w:b/>
          <w:color w:val="FF0000"/>
          <w:sz w:val="28"/>
          <w:szCs w:val="28"/>
        </w:rPr>
        <w:t>Tiết nhiều dịch ở mắt</w:t>
      </w:r>
      <w:r w:rsidRPr="00A52F4D">
        <w:rPr>
          <w:rFonts w:ascii="Times New Roman" w:hAnsi="Times New Roman" w:cs="Times New Roman"/>
          <w:sz w:val="28"/>
          <w:szCs w:val="28"/>
        </w:rPr>
        <w:t>: nước mắt chảy nhiều thường là do virut hoặc dị ứng. Đau mắt đỏ do vi khuẩn sẽ tiết dịch mủ màu vàng hoặc xanh.</w:t>
      </w:r>
    </w:p>
    <w:p w:rsidR="00FD3094" w:rsidRPr="00A52F4D" w:rsidRDefault="00E9353E" w:rsidP="0057672E">
      <w:pPr>
        <w:spacing w:before="60" w:after="60" w:line="240" w:lineRule="auto"/>
        <w:ind w:firstLine="720"/>
        <w:jc w:val="both"/>
        <w:rPr>
          <w:rFonts w:ascii="Times New Roman" w:hAnsi="Times New Roman" w:cs="Times New Roman"/>
          <w:sz w:val="28"/>
          <w:szCs w:val="28"/>
        </w:rPr>
      </w:pPr>
      <w:r w:rsidRPr="00A52F4D">
        <w:rPr>
          <w:rFonts w:ascii="Times New Roman" w:hAnsi="Times New Roman" w:cs="Times New Roman"/>
          <w:b/>
          <w:color w:val="FF0000"/>
          <w:sz w:val="28"/>
          <w:szCs w:val="28"/>
        </w:rPr>
        <w:lastRenderedPageBreak/>
        <w:t>Nhạy cảm với ánh sáng</w:t>
      </w:r>
      <w:r w:rsidRPr="00A52F4D">
        <w:rPr>
          <w:rFonts w:ascii="Times New Roman" w:hAnsi="Times New Roman" w:cs="Times New Roman"/>
          <w:sz w:val="28"/>
          <w:szCs w:val="28"/>
        </w:rPr>
        <w:t>:</w:t>
      </w:r>
      <w:r w:rsidR="00FD3094" w:rsidRPr="00A52F4D">
        <w:rPr>
          <w:rFonts w:ascii="Times New Roman" w:hAnsi="Times New Roman" w:cs="Times New Roman"/>
          <w:sz w:val="28"/>
          <w:szCs w:val="28"/>
        </w:rPr>
        <w:t xml:space="preserve"> Đau mắt đỏ do vius và vi khuẩn thường bắt đầu đỏ một bên mắt rồi lây sang mắt còn lại trong vòng vài ngày. Mắt đỏ bị chảy nước, có thể làm mí mắt dính vào nhau. </w:t>
      </w:r>
    </w:p>
    <w:p w:rsidR="00FD3094" w:rsidRPr="00A52F4D" w:rsidRDefault="0057672E" w:rsidP="0057672E">
      <w:pPr>
        <w:spacing w:before="60" w:after="60" w:line="240" w:lineRule="auto"/>
        <w:ind w:firstLine="720"/>
        <w:rPr>
          <w:rFonts w:ascii="Times New Roman" w:hAnsi="Times New Roman" w:cs="Times New Roman"/>
          <w:b/>
          <w:sz w:val="28"/>
          <w:szCs w:val="28"/>
        </w:rPr>
      </w:pPr>
      <w:r>
        <w:rPr>
          <w:rFonts w:ascii="Times New Roman" w:hAnsi="Times New Roman" w:cs="Times New Roman"/>
          <w:b/>
          <w:sz w:val="28"/>
          <w:szCs w:val="28"/>
        </w:rPr>
        <w:t>4</w:t>
      </w:r>
      <w:r w:rsidR="00DA4B90" w:rsidRPr="00A52F4D">
        <w:rPr>
          <w:rFonts w:ascii="Times New Roman" w:hAnsi="Times New Roman" w:cs="Times New Roman"/>
          <w:b/>
          <w:sz w:val="28"/>
          <w:szCs w:val="28"/>
        </w:rPr>
        <w:t>.</w:t>
      </w:r>
      <w:r w:rsidR="0056647F" w:rsidRPr="00A52F4D">
        <w:rPr>
          <w:rFonts w:ascii="Times New Roman" w:hAnsi="Times New Roman" w:cs="Times New Roman"/>
          <w:b/>
          <w:sz w:val="28"/>
          <w:szCs w:val="28"/>
        </w:rPr>
        <w:t xml:space="preserve"> </w:t>
      </w:r>
      <w:r w:rsidR="00FD3094" w:rsidRPr="00A52F4D">
        <w:rPr>
          <w:rFonts w:ascii="Times New Roman" w:hAnsi="Times New Roman" w:cs="Times New Roman"/>
          <w:b/>
          <w:sz w:val="28"/>
          <w:szCs w:val="28"/>
        </w:rPr>
        <w:t>Con đường lây lan của bệnh đau mắt đỏ</w:t>
      </w:r>
      <w:r w:rsidR="00A52F4D">
        <w:rPr>
          <w:rFonts w:ascii="Times New Roman" w:hAnsi="Times New Roman" w:cs="Times New Roman"/>
          <w:b/>
          <w:sz w:val="28"/>
          <w:szCs w:val="28"/>
        </w:rPr>
        <w:t xml:space="preserve"> thông qua</w:t>
      </w:r>
    </w:p>
    <w:p w:rsidR="00FD3094" w:rsidRPr="00A52F4D" w:rsidRDefault="00110B99" w:rsidP="0057672E">
      <w:pPr>
        <w:spacing w:before="60" w:after="60" w:line="240" w:lineRule="auto"/>
        <w:ind w:firstLine="720"/>
        <w:rPr>
          <w:rFonts w:ascii="Times New Roman" w:hAnsi="Times New Roman" w:cs="Times New Roman"/>
          <w:sz w:val="28"/>
          <w:szCs w:val="28"/>
        </w:rPr>
      </w:pPr>
      <w:r w:rsidRPr="00A52F4D">
        <w:rPr>
          <w:rFonts w:ascii="Times New Roman" w:hAnsi="Times New Roman" w:cs="Times New Roman"/>
          <w:sz w:val="28"/>
          <w:szCs w:val="28"/>
        </w:rPr>
        <w:t xml:space="preserve">- </w:t>
      </w:r>
      <w:r w:rsidR="00FD3094" w:rsidRPr="00A52F4D">
        <w:rPr>
          <w:rFonts w:ascii="Times New Roman" w:hAnsi="Times New Roman" w:cs="Times New Roman"/>
          <w:sz w:val="28"/>
          <w:szCs w:val="28"/>
        </w:rPr>
        <w:t>Tiếp xúc gần như bắt tay.</w:t>
      </w:r>
    </w:p>
    <w:p w:rsidR="00786D00" w:rsidRPr="00A52F4D" w:rsidRDefault="00786D00" w:rsidP="0057672E">
      <w:pPr>
        <w:spacing w:before="60" w:after="60" w:line="240" w:lineRule="auto"/>
        <w:ind w:firstLine="720"/>
        <w:rPr>
          <w:rFonts w:ascii="Times New Roman" w:hAnsi="Times New Roman" w:cs="Times New Roman"/>
          <w:sz w:val="28"/>
          <w:szCs w:val="28"/>
        </w:rPr>
      </w:pPr>
      <w:r w:rsidRPr="00A52F4D">
        <w:rPr>
          <w:rFonts w:ascii="Times New Roman" w:hAnsi="Times New Roman" w:cs="Times New Roman"/>
          <w:sz w:val="28"/>
          <w:szCs w:val="28"/>
        </w:rPr>
        <w:t>- Giọt bắn, hay tiếp xúc trực tiếp hoặc gián tiếp</w:t>
      </w:r>
      <w:r w:rsidR="00545CA5" w:rsidRPr="00A52F4D">
        <w:rPr>
          <w:rFonts w:ascii="Times New Roman" w:hAnsi="Times New Roman" w:cs="Times New Roman"/>
          <w:sz w:val="28"/>
          <w:szCs w:val="28"/>
        </w:rPr>
        <w:t xml:space="preserve"> với rỉ mắt của người bệnh.</w:t>
      </w:r>
    </w:p>
    <w:p w:rsidR="00FD3094" w:rsidRPr="00A52F4D" w:rsidRDefault="00110B99" w:rsidP="0057672E">
      <w:pPr>
        <w:spacing w:before="60" w:after="60" w:line="240" w:lineRule="auto"/>
        <w:ind w:firstLine="720"/>
        <w:jc w:val="both"/>
        <w:rPr>
          <w:rFonts w:ascii="Times New Roman" w:hAnsi="Times New Roman" w:cs="Times New Roman"/>
          <w:sz w:val="28"/>
          <w:szCs w:val="28"/>
        </w:rPr>
      </w:pPr>
      <w:r w:rsidRPr="00A52F4D">
        <w:rPr>
          <w:rFonts w:ascii="Times New Roman" w:hAnsi="Times New Roman" w:cs="Times New Roman"/>
          <w:sz w:val="28"/>
          <w:szCs w:val="28"/>
        </w:rPr>
        <w:t xml:space="preserve">- </w:t>
      </w:r>
      <w:r w:rsidR="00FD3094" w:rsidRPr="00A52F4D">
        <w:rPr>
          <w:rFonts w:ascii="Times New Roman" w:hAnsi="Times New Roman" w:cs="Times New Roman"/>
          <w:sz w:val="28"/>
          <w:szCs w:val="28"/>
        </w:rPr>
        <w:t>Chạm vào bề mặt nhiễm khuẩn sau đó chạm vào mắt mình.</w:t>
      </w:r>
    </w:p>
    <w:p w:rsidR="00E9353E" w:rsidRPr="00A52F4D" w:rsidRDefault="00110B99" w:rsidP="0057672E">
      <w:pPr>
        <w:spacing w:before="60" w:after="60" w:line="240" w:lineRule="auto"/>
        <w:ind w:firstLine="720"/>
        <w:jc w:val="both"/>
        <w:rPr>
          <w:rFonts w:ascii="Times New Roman" w:hAnsi="Times New Roman" w:cs="Times New Roman"/>
          <w:sz w:val="28"/>
          <w:szCs w:val="28"/>
        </w:rPr>
      </w:pPr>
      <w:r w:rsidRPr="00A52F4D">
        <w:rPr>
          <w:rFonts w:ascii="Times New Roman" w:hAnsi="Times New Roman" w:cs="Times New Roman"/>
          <w:sz w:val="28"/>
          <w:szCs w:val="28"/>
        </w:rPr>
        <w:t xml:space="preserve">- </w:t>
      </w:r>
      <w:r w:rsidR="00FD3094" w:rsidRPr="00A52F4D">
        <w:rPr>
          <w:rFonts w:ascii="Times New Roman" w:hAnsi="Times New Roman" w:cs="Times New Roman"/>
          <w:sz w:val="28"/>
          <w:szCs w:val="28"/>
        </w:rPr>
        <w:t>Dùng chung đồ dùng sinh hoạt với người đau mắt đỏ như khăn mặt, cốc uống nước, bắt ăn cơm…</w:t>
      </w:r>
    </w:p>
    <w:p w:rsidR="00E9353E" w:rsidRPr="00A52F4D" w:rsidRDefault="0057672E" w:rsidP="0057672E">
      <w:pPr>
        <w:spacing w:before="60" w:after="60" w:line="240" w:lineRule="auto"/>
        <w:ind w:firstLine="720"/>
        <w:rPr>
          <w:rFonts w:ascii="Times New Roman" w:hAnsi="Times New Roman" w:cs="Times New Roman"/>
          <w:b/>
          <w:sz w:val="28"/>
          <w:szCs w:val="28"/>
          <w:u w:val="single"/>
        </w:rPr>
      </w:pPr>
      <w:r>
        <w:rPr>
          <w:rFonts w:ascii="Times New Roman" w:hAnsi="Times New Roman" w:cs="Times New Roman"/>
          <w:b/>
          <w:sz w:val="28"/>
          <w:szCs w:val="28"/>
        </w:rPr>
        <w:t>5</w:t>
      </w:r>
      <w:r w:rsidR="00110024" w:rsidRPr="00A52F4D">
        <w:rPr>
          <w:rFonts w:ascii="Times New Roman" w:hAnsi="Times New Roman" w:cs="Times New Roman"/>
          <w:b/>
          <w:sz w:val="28"/>
          <w:szCs w:val="28"/>
        </w:rPr>
        <w:t>.</w:t>
      </w:r>
      <w:r w:rsidR="0056647F" w:rsidRPr="00A52F4D">
        <w:rPr>
          <w:rFonts w:ascii="Times New Roman" w:hAnsi="Times New Roman" w:cs="Times New Roman"/>
          <w:b/>
          <w:sz w:val="28"/>
          <w:szCs w:val="28"/>
        </w:rPr>
        <w:t xml:space="preserve"> </w:t>
      </w:r>
      <w:r w:rsidR="00E9353E" w:rsidRPr="00A52F4D">
        <w:rPr>
          <w:rFonts w:ascii="Times New Roman" w:hAnsi="Times New Roman" w:cs="Times New Roman"/>
          <w:b/>
          <w:sz w:val="28"/>
          <w:szCs w:val="28"/>
        </w:rPr>
        <w:t>Phòng ngừa bệnh đau mắt đỏ</w:t>
      </w:r>
    </w:p>
    <w:p w:rsidR="00E9353E" w:rsidRPr="00A52F4D" w:rsidRDefault="00110024" w:rsidP="0057672E">
      <w:pPr>
        <w:spacing w:before="60" w:after="60" w:line="240" w:lineRule="auto"/>
        <w:ind w:firstLine="720"/>
        <w:rPr>
          <w:rFonts w:ascii="Times New Roman" w:hAnsi="Times New Roman" w:cs="Times New Roman"/>
          <w:sz w:val="28"/>
          <w:szCs w:val="28"/>
        </w:rPr>
      </w:pPr>
      <w:r w:rsidRPr="00A52F4D">
        <w:rPr>
          <w:rFonts w:ascii="Times New Roman" w:hAnsi="Times New Roman" w:cs="Times New Roman"/>
          <w:sz w:val="28"/>
          <w:szCs w:val="28"/>
        </w:rPr>
        <w:t xml:space="preserve">- </w:t>
      </w:r>
      <w:r w:rsidR="00E9353E" w:rsidRPr="00A52F4D">
        <w:rPr>
          <w:rFonts w:ascii="Times New Roman" w:hAnsi="Times New Roman" w:cs="Times New Roman"/>
          <w:sz w:val="28"/>
          <w:szCs w:val="28"/>
        </w:rPr>
        <w:t>Hạn chế</w:t>
      </w:r>
      <w:r w:rsidR="000F1550" w:rsidRPr="00A52F4D">
        <w:rPr>
          <w:rFonts w:ascii="Times New Roman" w:hAnsi="Times New Roman" w:cs="Times New Roman"/>
          <w:sz w:val="28"/>
          <w:szCs w:val="28"/>
        </w:rPr>
        <w:t xml:space="preserve"> dùng </w:t>
      </w:r>
      <w:r w:rsidR="00E9353E" w:rsidRPr="00A52F4D">
        <w:rPr>
          <w:rFonts w:ascii="Times New Roman" w:hAnsi="Times New Roman" w:cs="Times New Roman"/>
          <w:sz w:val="28"/>
          <w:szCs w:val="28"/>
        </w:rPr>
        <w:t>tay chạm vào mắt.</w:t>
      </w:r>
    </w:p>
    <w:p w:rsidR="00E9353E" w:rsidRPr="00A52F4D" w:rsidRDefault="00110024" w:rsidP="0057672E">
      <w:pPr>
        <w:spacing w:before="60" w:after="60" w:line="240" w:lineRule="auto"/>
        <w:ind w:firstLine="720"/>
        <w:rPr>
          <w:rFonts w:ascii="Times New Roman" w:hAnsi="Times New Roman" w:cs="Times New Roman"/>
          <w:sz w:val="28"/>
          <w:szCs w:val="28"/>
        </w:rPr>
      </w:pPr>
      <w:r w:rsidRPr="00A52F4D">
        <w:rPr>
          <w:rFonts w:ascii="Times New Roman" w:hAnsi="Times New Roman" w:cs="Times New Roman"/>
          <w:sz w:val="28"/>
          <w:szCs w:val="28"/>
        </w:rPr>
        <w:t xml:space="preserve">- </w:t>
      </w:r>
      <w:r w:rsidR="00E9353E" w:rsidRPr="00A52F4D">
        <w:rPr>
          <w:rFonts w:ascii="Times New Roman" w:hAnsi="Times New Roman" w:cs="Times New Roman"/>
          <w:sz w:val="28"/>
          <w:szCs w:val="28"/>
        </w:rPr>
        <w:t>Rửa tay thườ</w:t>
      </w:r>
      <w:r w:rsidR="00E53F5C" w:rsidRPr="00A52F4D">
        <w:rPr>
          <w:rFonts w:ascii="Times New Roman" w:hAnsi="Times New Roman" w:cs="Times New Roman"/>
          <w:sz w:val="28"/>
          <w:szCs w:val="28"/>
        </w:rPr>
        <w:t>ng xuyên, đặc biệt khi ở nơi công cộng.</w:t>
      </w:r>
    </w:p>
    <w:p w:rsidR="00E9353E" w:rsidRPr="00A52F4D" w:rsidRDefault="00110024" w:rsidP="0057672E">
      <w:pPr>
        <w:spacing w:before="60" w:after="60" w:line="240" w:lineRule="auto"/>
        <w:ind w:firstLine="720"/>
        <w:rPr>
          <w:rFonts w:ascii="Times New Roman" w:hAnsi="Times New Roman" w:cs="Times New Roman"/>
          <w:sz w:val="28"/>
          <w:szCs w:val="28"/>
        </w:rPr>
      </w:pPr>
      <w:r w:rsidRPr="00A52F4D">
        <w:rPr>
          <w:rFonts w:ascii="Times New Roman" w:hAnsi="Times New Roman" w:cs="Times New Roman"/>
          <w:sz w:val="28"/>
          <w:szCs w:val="28"/>
        </w:rPr>
        <w:t xml:space="preserve">- </w:t>
      </w:r>
      <w:r w:rsidR="00E9353E" w:rsidRPr="00A52F4D">
        <w:rPr>
          <w:rFonts w:ascii="Times New Roman" w:hAnsi="Times New Roman" w:cs="Times New Roman"/>
          <w:sz w:val="28"/>
          <w:szCs w:val="28"/>
        </w:rPr>
        <w:t>Sử dụ</w:t>
      </w:r>
      <w:r w:rsidR="006914D5" w:rsidRPr="00A52F4D">
        <w:rPr>
          <w:rFonts w:ascii="Times New Roman" w:hAnsi="Times New Roman" w:cs="Times New Roman"/>
          <w:sz w:val="28"/>
          <w:szCs w:val="28"/>
        </w:rPr>
        <w:t>ng  dung dịch vệ sinh tay.</w:t>
      </w:r>
    </w:p>
    <w:p w:rsidR="00391F69" w:rsidRPr="00A52F4D" w:rsidRDefault="00110024" w:rsidP="0057672E">
      <w:pPr>
        <w:spacing w:before="60" w:after="60" w:line="240" w:lineRule="auto"/>
        <w:ind w:firstLine="720"/>
        <w:rPr>
          <w:rFonts w:ascii="Times New Roman" w:hAnsi="Times New Roman" w:cs="Times New Roman"/>
          <w:sz w:val="28"/>
          <w:szCs w:val="28"/>
        </w:rPr>
      </w:pPr>
      <w:r w:rsidRPr="00A52F4D">
        <w:rPr>
          <w:rFonts w:ascii="Times New Roman" w:hAnsi="Times New Roman" w:cs="Times New Roman"/>
          <w:sz w:val="28"/>
          <w:szCs w:val="28"/>
        </w:rPr>
        <w:t xml:space="preserve">- </w:t>
      </w:r>
      <w:r w:rsidR="0009705C" w:rsidRPr="00A52F4D">
        <w:rPr>
          <w:rFonts w:ascii="Times New Roman" w:hAnsi="Times New Roman" w:cs="Times New Roman"/>
          <w:sz w:val="28"/>
          <w:szCs w:val="28"/>
        </w:rPr>
        <w:t>Bổ sung các chất dinh dưỡng như vitamin A,D,E..</w:t>
      </w:r>
    </w:p>
    <w:p w:rsidR="00144305" w:rsidRPr="00A52F4D" w:rsidRDefault="00144305" w:rsidP="0057672E">
      <w:pPr>
        <w:shd w:val="clear" w:color="auto" w:fill="FFFFFF"/>
        <w:spacing w:before="60" w:after="60" w:line="240" w:lineRule="auto"/>
        <w:ind w:firstLine="720"/>
        <w:outlineLvl w:val="2"/>
        <w:rPr>
          <w:rFonts w:ascii="Times New Roman" w:eastAsia="Times New Roman" w:hAnsi="Times New Roman" w:cs="Times New Roman"/>
          <w:sz w:val="28"/>
          <w:szCs w:val="28"/>
        </w:rPr>
      </w:pPr>
      <w:r w:rsidRPr="00A52F4D">
        <w:rPr>
          <w:rFonts w:ascii="Times New Roman" w:eastAsia="Times New Roman" w:hAnsi="Times New Roman" w:cs="Times New Roman"/>
          <w:sz w:val="28"/>
          <w:szCs w:val="28"/>
        </w:rPr>
        <w:t>-  Rửa tay sau khi tiếp xúc với người bị đau mắt đỏ hoặc vật dụng của họ</w:t>
      </w:r>
      <w:r w:rsidR="00D62CD0" w:rsidRPr="00A52F4D">
        <w:rPr>
          <w:rFonts w:ascii="Times New Roman" w:eastAsia="Times New Roman" w:hAnsi="Times New Roman" w:cs="Times New Roman"/>
          <w:sz w:val="28"/>
          <w:szCs w:val="28"/>
        </w:rPr>
        <w:t>.</w:t>
      </w:r>
    </w:p>
    <w:p w:rsidR="00B25746" w:rsidRPr="00A52F4D" w:rsidRDefault="00144305" w:rsidP="0057672E">
      <w:pPr>
        <w:shd w:val="clear" w:color="auto" w:fill="FFFFFF"/>
        <w:spacing w:before="60" w:after="60" w:line="240" w:lineRule="auto"/>
        <w:ind w:left="360" w:firstLine="360"/>
        <w:outlineLvl w:val="2"/>
        <w:rPr>
          <w:rFonts w:ascii="Times New Roman" w:eastAsia="Times New Roman" w:hAnsi="Times New Roman" w:cs="Times New Roman"/>
          <w:sz w:val="28"/>
          <w:szCs w:val="28"/>
        </w:rPr>
      </w:pPr>
      <w:r w:rsidRPr="00A52F4D">
        <w:rPr>
          <w:rFonts w:ascii="Times New Roman" w:eastAsia="Times New Roman" w:hAnsi="Times New Roman" w:cs="Times New Roman"/>
          <w:sz w:val="28"/>
          <w:szCs w:val="28"/>
        </w:rPr>
        <w:t>-  Không dùng chung đồ dùng của người bị nhiễm bệnh</w:t>
      </w:r>
      <w:r w:rsidR="00D62CD0" w:rsidRPr="00A52F4D">
        <w:rPr>
          <w:rFonts w:ascii="Times New Roman" w:eastAsia="Times New Roman" w:hAnsi="Times New Roman" w:cs="Times New Roman"/>
          <w:sz w:val="28"/>
          <w:szCs w:val="28"/>
        </w:rPr>
        <w:t>.</w:t>
      </w:r>
    </w:p>
    <w:p w:rsidR="000F1550" w:rsidRPr="00A52F4D" w:rsidRDefault="0057672E" w:rsidP="0057672E">
      <w:pPr>
        <w:shd w:val="clear" w:color="auto" w:fill="FFFFFF"/>
        <w:spacing w:before="60" w:after="60" w:line="240" w:lineRule="auto"/>
        <w:ind w:firstLine="720"/>
        <w:outlineLvl w:val="2"/>
        <w:rPr>
          <w:rFonts w:ascii="Times New Roman" w:eastAsia="Times New Roman" w:hAnsi="Times New Roman" w:cs="Times New Roman"/>
          <w:b/>
          <w:color w:val="00B050"/>
          <w:sz w:val="28"/>
          <w:szCs w:val="28"/>
        </w:rPr>
      </w:pPr>
      <w:r>
        <w:rPr>
          <w:rFonts w:ascii="Times New Roman" w:eastAsia="Times New Roman" w:hAnsi="Times New Roman" w:cs="Times New Roman"/>
          <w:b/>
          <w:color w:val="00B050"/>
          <w:sz w:val="28"/>
          <w:szCs w:val="28"/>
        </w:rPr>
        <w:t>6</w:t>
      </w:r>
      <w:r w:rsidR="00486332" w:rsidRPr="00A52F4D">
        <w:rPr>
          <w:rFonts w:ascii="Times New Roman" w:eastAsia="Times New Roman" w:hAnsi="Times New Roman" w:cs="Times New Roman"/>
          <w:b/>
          <w:color w:val="00B050"/>
          <w:sz w:val="28"/>
          <w:szCs w:val="28"/>
        </w:rPr>
        <w:t xml:space="preserve">. </w:t>
      </w:r>
      <w:r w:rsidR="00A52F4D" w:rsidRPr="00A52F4D">
        <w:rPr>
          <w:rFonts w:ascii="Times New Roman" w:eastAsia="Times New Roman" w:hAnsi="Times New Roman" w:cs="Times New Roman"/>
          <w:b/>
          <w:color w:val="00B050"/>
          <w:sz w:val="28"/>
          <w:szCs w:val="28"/>
        </w:rPr>
        <w:t>Cách chăm sóc khi bị đau mắt đỏ</w:t>
      </w:r>
    </w:p>
    <w:p w:rsidR="00486332" w:rsidRPr="00A52F4D" w:rsidRDefault="00422FA3" w:rsidP="0057672E">
      <w:pPr>
        <w:shd w:val="clear" w:color="auto" w:fill="FFFFFF"/>
        <w:spacing w:before="60" w:after="60" w:line="240" w:lineRule="auto"/>
        <w:outlineLvl w:val="2"/>
        <w:rPr>
          <w:rFonts w:ascii="Times New Roman" w:eastAsia="Times New Roman" w:hAnsi="Times New Roman" w:cs="Times New Roman"/>
          <w:sz w:val="28"/>
          <w:szCs w:val="28"/>
        </w:rPr>
      </w:pPr>
      <w:r w:rsidRPr="00A52F4D">
        <w:rPr>
          <w:rFonts w:ascii="Times New Roman" w:eastAsia="Times New Roman" w:hAnsi="Times New Roman" w:cs="Times New Roman"/>
          <w:sz w:val="28"/>
          <w:szCs w:val="28"/>
        </w:rPr>
        <w:tab/>
        <w:t>- Chườm mắt bằng nước mát.</w:t>
      </w:r>
    </w:p>
    <w:p w:rsidR="00486332" w:rsidRPr="00A52F4D" w:rsidRDefault="00486332" w:rsidP="0057672E">
      <w:pPr>
        <w:shd w:val="clear" w:color="auto" w:fill="FFFFFF"/>
        <w:spacing w:before="60" w:after="60" w:line="240" w:lineRule="auto"/>
        <w:ind w:firstLine="720"/>
        <w:outlineLvl w:val="2"/>
        <w:rPr>
          <w:rFonts w:ascii="Times New Roman" w:eastAsia="Times New Roman" w:hAnsi="Times New Roman" w:cs="Times New Roman"/>
          <w:sz w:val="28"/>
          <w:szCs w:val="28"/>
        </w:rPr>
      </w:pPr>
      <w:r w:rsidRPr="00A52F4D">
        <w:rPr>
          <w:rFonts w:ascii="Times New Roman" w:eastAsia="Times New Roman" w:hAnsi="Times New Roman" w:cs="Times New Roman"/>
          <w:sz w:val="28"/>
          <w:szCs w:val="28"/>
        </w:rPr>
        <w:t>- Lau mắt bằng khăn ẩm.</w:t>
      </w:r>
    </w:p>
    <w:p w:rsidR="00486332" w:rsidRPr="00A52F4D" w:rsidRDefault="00486332" w:rsidP="0057672E">
      <w:pPr>
        <w:shd w:val="clear" w:color="auto" w:fill="FFFFFF"/>
        <w:spacing w:before="60" w:after="60" w:line="240" w:lineRule="auto"/>
        <w:outlineLvl w:val="2"/>
        <w:rPr>
          <w:rFonts w:ascii="Times New Roman" w:eastAsia="Times New Roman" w:hAnsi="Times New Roman" w:cs="Times New Roman"/>
          <w:sz w:val="28"/>
          <w:szCs w:val="28"/>
        </w:rPr>
      </w:pPr>
      <w:r w:rsidRPr="00A52F4D">
        <w:rPr>
          <w:rFonts w:ascii="Times New Roman" w:eastAsia="Times New Roman" w:hAnsi="Times New Roman" w:cs="Times New Roman"/>
          <w:sz w:val="28"/>
          <w:szCs w:val="28"/>
        </w:rPr>
        <w:tab/>
        <w:t>- Dùng thuốc giảm đau khi cần thiết.</w:t>
      </w:r>
    </w:p>
    <w:p w:rsidR="009B0FC1" w:rsidRPr="00A52F4D" w:rsidRDefault="009B0FC1" w:rsidP="0057672E">
      <w:pPr>
        <w:shd w:val="clear" w:color="auto" w:fill="FFFFFF"/>
        <w:spacing w:before="60" w:after="60" w:line="240" w:lineRule="auto"/>
        <w:outlineLvl w:val="2"/>
        <w:rPr>
          <w:rFonts w:ascii="Times New Roman" w:eastAsia="Times New Roman" w:hAnsi="Times New Roman" w:cs="Times New Roman"/>
          <w:sz w:val="28"/>
          <w:szCs w:val="28"/>
        </w:rPr>
      </w:pPr>
      <w:r w:rsidRPr="00A52F4D">
        <w:rPr>
          <w:rFonts w:ascii="Times New Roman" w:eastAsia="Times New Roman" w:hAnsi="Times New Roman" w:cs="Times New Roman"/>
          <w:sz w:val="28"/>
          <w:szCs w:val="28"/>
        </w:rPr>
        <w:tab/>
        <w:t xml:space="preserve">- Tránh chạm tay rụi mắt </w:t>
      </w:r>
      <w:r w:rsidR="003E4255" w:rsidRPr="00A52F4D">
        <w:rPr>
          <w:rFonts w:ascii="Times New Roman" w:eastAsia="Times New Roman" w:hAnsi="Times New Roman" w:cs="Times New Roman"/>
          <w:sz w:val="28"/>
          <w:szCs w:val="28"/>
        </w:rPr>
        <w:t>nhiều lần sẽ làm tổn thương mắt nhiều hơn.</w:t>
      </w:r>
    </w:p>
    <w:p w:rsidR="003E4255" w:rsidRPr="00A52F4D" w:rsidRDefault="003E4255" w:rsidP="0057672E">
      <w:pPr>
        <w:shd w:val="clear" w:color="auto" w:fill="FFFFFF"/>
        <w:spacing w:before="60" w:after="60" w:line="240" w:lineRule="auto"/>
        <w:outlineLvl w:val="2"/>
        <w:rPr>
          <w:rFonts w:ascii="Times New Roman" w:eastAsia="Times New Roman" w:hAnsi="Times New Roman" w:cs="Times New Roman"/>
          <w:sz w:val="28"/>
          <w:szCs w:val="28"/>
        </w:rPr>
      </w:pPr>
      <w:r w:rsidRPr="00A52F4D">
        <w:rPr>
          <w:rFonts w:ascii="Times New Roman" w:eastAsia="Times New Roman" w:hAnsi="Times New Roman" w:cs="Times New Roman"/>
          <w:sz w:val="28"/>
          <w:szCs w:val="28"/>
        </w:rPr>
        <w:tab/>
        <w:t>- Ngừng đeo kính áp tròng nếu có.</w:t>
      </w:r>
    </w:p>
    <w:p w:rsidR="00F067C1" w:rsidRPr="00A52F4D" w:rsidRDefault="009652B4" w:rsidP="0057672E">
      <w:pPr>
        <w:shd w:val="clear" w:color="auto" w:fill="FFFFFF"/>
        <w:spacing w:before="60" w:after="60" w:line="240" w:lineRule="auto"/>
        <w:jc w:val="both"/>
        <w:outlineLvl w:val="2"/>
        <w:rPr>
          <w:rFonts w:ascii="Times New Roman" w:eastAsia="Times New Roman" w:hAnsi="Times New Roman" w:cs="Times New Roman"/>
          <w:sz w:val="28"/>
          <w:szCs w:val="28"/>
        </w:rPr>
      </w:pPr>
      <w:r w:rsidRPr="00A52F4D">
        <w:rPr>
          <w:rFonts w:ascii="Times New Roman" w:eastAsia="Times New Roman" w:hAnsi="Times New Roman" w:cs="Times New Roman"/>
          <w:sz w:val="28"/>
          <w:szCs w:val="28"/>
        </w:rPr>
        <w:tab/>
        <w:t xml:space="preserve">- </w:t>
      </w:r>
      <w:r w:rsidR="00F067C1" w:rsidRPr="00A52F4D">
        <w:rPr>
          <w:rFonts w:ascii="Times New Roman" w:eastAsia="Times New Roman" w:hAnsi="Times New Roman" w:cs="Times New Roman"/>
          <w:sz w:val="28"/>
          <w:szCs w:val="28"/>
        </w:rPr>
        <w:t>Để bệnh không diễn biến nặng và nhanh khỏi chúng ta có thể đến khám bác sĩ để được uống thuốc.</w:t>
      </w:r>
    </w:p>
    <w:p w:rsidR="003C48FE" w:rsidRPr="00A52F4D" w:rsidRDefault="003C48FE" w:rsidP="0057672E">
      <w:pPr>
        <w:shd w:val="clear" w:color="auto" w:fill="FFFFFF"/>
        <w:spacing w:before="60" w:after="60" w:line="240" w:lineRule="auto"/>
        <w:ind w:firstLine="720"/>
        <w:outlineLvl w:val="2"/>
        <w:rPr>
          <w:rFonts w:ascii="Times New Roman" w:eastAsia="Times New Roman" w:hAnsi="Times New Roman" w:cs="Times New Roman"/>
          <w:sz w:val="28"/>
          <w:szCs w:val="28"/>
        </w:rPr>
      </w:pPr>
      <w:r w:rsidRPr="00A52F4D">
        <w:rPr>
          <w:rFonts w:ascii="Times New Roman" w:eastAsia="Times New Roman" w:hAnsi="Times New Roman" w:cs="Times New Roman"/>
          <w:sz w:val="28"/>
          <w:szCs w:val="28"/>
        </w:rPr>
        <w:t>*</w:t>
      </w:r>
      <w:r w:rsidR="00422FA3" w:rsidRPr="00A52F4D">
        <w:rPr>
          <w:rFonts w:ascii="Times New Roman" w:eastAsia="Times New Roman" w:hAnsi="Times New Roman" w:cs="Times New Roman"/>
          <w:sz w:val="28"/>
          <w:szCs w:val="28"/>
        </w:rPr>
        <w:t xml:space="preserve"> Đi khám bác sĩ ngay nếu có dấu hiệu sau:</w:t>
      </w:r>
    </w:p>
    <w:p w:rsidR="00422FA3" w:rsidRPr="00A52F4D" w:rsidRDefault="00422FA3" w:rsidP="0057672E">
      <w:pPr>
        <w:shd w:val="clear" w:color="auto" w:fill="FFFFFF"/>
        <w:spacing w:before="60" w:after="60" w:line="240" w:lineRule="auto"/>
        <w:ind w:firstLine="720"/>
        <w:outlineLvl w:val="2"/>
        <w:rPr>
          <w:rFonts w:ascii="Times New Roman" w:eastAsia="Times New Roman" w:hAnsi="Times New Roman" w:cs="Times New Roman"/>
          <w:sz w:val="28"/>
          <w:szCs w:val="28"/>
        </w:rPr>
      </w:pPr>
      <w:r w:rsidRPr="00A52F4D">
        <w:rPr>
          <w:rFonts w:ascii="Times New Roman" w:eastAsia="Times New Roman" w:hAnsi="Times New Roman" w:cs="Times New Roman"/>
          <w:sz w:val="28"/>
          <w:szCs w:val="28"/>
        </w:rPr>
        <w:t>- Thay đổi thị lực</w:t>
      </w:r>
      <w:r w:rsidR="00303C6C" w:rsidRPr="00A52F4D">
        <w:rPr>
          <w:rFonts w:ascii="Times New Roman" w:eastAsia="Times New Roman" w:hAnsi="Times New Roman" w:cs="Times New Roman"/>
          <w:sz w:val="28"/>
          <w:szCs w:val="28"/>
        </w:rPr>
        <w:t>.</w:t>
      </w:r>
    </w:p>
    <w:p w:rsidR="00303C6C" w:rsidRPr="00A52F4D" w:rsidRDefault="00303C6C" w:rsidP="0057672E">
      <w:pPr>
        <w:shd w:val="clear" w:color="auto" w:fill="FFFFFF"/>
        <w:spacing w:before="60" w:after="60" w:line="240" w:lineRule="auto"/>
        <w:ind w:firstLine="720"/>
        <w:outlineLvl w:val="2"/>
        <w:rPr>
          <w:rFonts w:ascii="Times New Roman" w:eastAsia="Times New Roman" w:hAnsi="Times New Roman" w:cs="Times New Roman"/>
          <w:sz w:val="28"/>
          <w:szCs w:val="28"/>
        </w:rPr>
      </w:pPr>
      <w:r w:rsidRPr="00A52F4D">
        <w:rPr>
          <w:rFonts w:ascii="Times New Roman" w:eastAsia="Times New Roman" w:hAnsi="Times New Roman" w:cs="Times New Roman"/>
          <w:sz w:val="28"/>
          <w:szCs w:val="28"/>
        </w:rPr>
        <w:t>- Nhạy với ánh sáng chói.</w:t>
      </w:r>
    </w:p>
    <w:p w:rsidR="00303C6C" w:rsidRPr="00A52F4D" w:rsidRDefault="00303C6C" w:rsidP="0057672E">
      <w:pPr>
        <w:shd w:val="clear" w:color="auto" w:fill="FFFFFF"/>
        <w:spacing w:before="60" w:after="60" w:line="240" w:lineRule="auto"/>
        <w:ind w:firstLine="720"/>
        <w:outlineLvl w:val="2"/>
        <w:rPr>
          <w:rFonts w:ascii="Times New Roman" w:eastAsia="Times New Roman" w:hAnsi="Times New Roman" w:cs="Times New Roman"/>
          <w:sz w:val="28"/>
          <w:szCs w:val="28"/>
        </w:rPr>
      </w:pPr>
      <w:r w:rsidRPr="00A52F4D">
        <w:rPr>
          <w:rFonts w:ascii="Times New Roman" w:eastAsia="Times New Roman" w:hAnsi="Times New Roman" w:cs="Times New Roman"/>
          <w:sz w:val="28"/>
          <w:szCs w:val="28"/>
        </w:rPr>
        <w:t>- Cảm thấy như có gì đó trong mắt.</w:t>
      </w:r>
    </w:p>
    <w:p w:rsidR="00303C6C" w:rsidRPr="00A52F4D" w:rsidRDefault="00303C6C" w:rsidP="0057672E">
      <w:pPr>
        <w:shd w:val="clear" w:color="auto" w:fill="FFFFFF"/>
        <w:spacing w:before="60" w:after="60" w:line="240" w:lineRule="auto"/>
        <w:ind w:firstLine="720"/>
        <w:outlineLvl w:val="2"/>
        <w:rPr>
          <w:rFonts w:ascii="Times New Roman" w:eastAsia="Times New Roman" w:hAnsi="Times New Roman" w:cs="Times New Roman"/>
          <w:sz w:val="28"/>
          <w:szCs w:val="28"/>
        </w:rPr>
      </w:pPr>
      <w:r w:rsidRPr="00A52F4D">
        <w:rPr>
          <w:rFonts w:ascii="Times New Roman" w:eastAsia="Times New Roman" w:hAnsi="Times New Roman" w:cs="Times New Roman"/>
          <w:sz w:val="28"/>
          <w:szCs w:val="28"/>
        </w:rPr>
        <w:t>- Không thể mở hoặc nhắm mắt</w:t>
      </w:r>
      <w:r w:rsidR="00A80B91" w:rsidRPr="00A52F4D">
        <w:rPr>
          <w:rFonts w:ascii="Times New Roman" w:eastAsia="Times New Roman" w:hAnsi="Times New Roman" w:cs="Times New Roman"/>
          <w:sz w:val="28"/>
          <w:szCs w:val="28"/>
        </w:rPr>
        <w:t>.</w:t>
      </w:r>
    </w:p>
    <w:p w:rsidR="00A80B91" w:rsidRPr="00A52F4D" w:rsidRDefault="00A80B91" w:rsidP="0057672E">
      <w:pPr>
        <w:shd w:val="clear" w:color="auto" w:fill="FFFFFF"/>
        <w:spacing w:before="60" w:after="60" w:line="240" w:lineRule="auto"/>
        <w:ind w:firstLine="720"/>
        <w:outlineLvl w:val="2"/>
        <w:rPr>
          <w:rFonts w:ascii="Times New Roman" w:eastAsia="Times New Roman" w:hAnsi="Times New Roman" w:cs="Times New Roman"/>
          <w:sz w:val="28"/>
          <w:szCs w:val="28"/>
        </w:rPr>
      </w:pPr>
      <w:r w:rsidRPr="00A52F4D">
        <w:rPr>
          <w:rFonts w:ascii="Times New Roman" w:eastAsia="Times New Roman" w:hAnsi="Times New Roman" w:cs="Times New Roman"/>
          <w:sz w:val="28"/>
          <w:szCs w:val="28"/>
        </w:rPr>
        <w:t>- Kèm theo đau đầu buồn nôn hoặc đau mắt.</w:t>
      </w:r>
    </w:p>
    <w:p w:rsidR="00E9353E" w:rsidRPr="00A52F4D" w:rsidRDefault="0057672E" w:rsidP="0057672E">
      <w:pPr>
        <w:spacing w:before="60" w:after="60" w:line="240" w:lineRule="auto"/>
        <w:ind w:firstLine="720"/>
        <w:rPr>
          <w:rFonts w:ascii="Times New Roman" w:hAnsi="Times New Roman" w:cs="Times New Roman"/>
          <w:b/>
          <w:color w:val="FF0000"/>
          <w:sz w:val="28"/>
          <w:szCs w:val="28"/>
        </w:rPr>
      </w:pPr>
      <w:r>
        <w:rPr>
          <w:rFonts w:ascii="Times New Roman" w:hAnsi="Times New Roman" w:cs="Times New Roman"/>
          <w:b/>
          <w:color w:val="FF0000"/>
          <w:sz w:val="28"/>
          <w:szCs w:val="28"/>
        </w:rPr>
        <w:t>7</w:t>
      </w:r>
      <w:r w:rsidR="00D62CD0" w:rsidRPr="00A52F4D">
        <w:rPr>
          <w:rFonts w:ascii="Times New Roman" w:hAnsi="Times New Roman" w:cs="Times New Roman"/>
          <w:b/>
          <w:color w:val="FF0000"/>
          <w:sz w:val="28"/>
          <w:szCs w:val="28"/>
        </w:rPr>
        <w:t xml:space="preserve">. </w:t>
      </w:r>
      <w:r w:rsidR="00E9353E" w:rsidRPr="00A52F4D">
        <w:rPr>
          <w:rFonts w:ascii="Times New Roman" w:hAnsi="Times New Roman" w:cs="Times New Roman"/>
          <w:b/>
          <w:color w:val="FF0000"/>
          <w:sz w:val="28"/>
          <w:szCs w:val="28"/>
        </w:rPr>
        <w:t>Chế độ ăn khi bị đau mắt đỏ</w:t>
      </w:r>
    </w:p>
    <w:p w:rsidR="00E9353E" w:rsidRPr="00A52F4D" w:rsidRDefault="00D62CD0" w:rsidP="0057672E">
      <w:pPr>
        <w:spacing w:before="60" w:after="60" w:line="240" w:lineRule="auto"/>
        <w:ind w:firstLine="720"/>
        <w:jc w:val="both"/>
        <w:rPr>
          <w:rFonts w:ascii="Times New Roman" w:hAnsi="Times New Roman" w:cs="Times New Roman"/>
          <w:sz w:val="28"/>
          <w:szCs w:val="28"/>
        </w:rPr>
      </w:pPr>
      <w:r w:rsidRPr="00A52F4D">
        <w:rPr>
          <w:rFonts w:ascii="Times New Roman" w:hAnsi="Times New Roman" w:cs="Times New Roman"/>
          <w:sz w:val="28"/>
          <w:szCs w:val="28"/>
        </w:rPr>
        <w:t xml:space="preserve">- </w:t>
      </w:r>
      <w:r w:rsidR="00E9353E" w:rsidRPr="00A52F4D">
        <w:rPr>
          <w:rFonts w:ascii="Times New Roman" w:hAnsi="Times New Roman" w:cs="Times New Roman"/>
          <w:sz w:val="28"/>
          <w:szCs w:val="28"/>
        </w:rPr>
        <w:t xml:space="preserve">Nên ăn thực phẩm giàu vitamin A,B,C,K: như thịt, cá, gan động vật bí ngô rau xanh đậm, sữa…  </w:t>
      </w:r>
    </w:p>
    <w:p w:rsidR="00E9353E" w:rsidRDefault="00D62CD0" w:rsidP="0057672E">
      <w:pPr>
        <w:spacing w:before="60" w:after="60" w:line="240" w:lineRule="auto"/>
        <w:ind w:firstLine="720"/>
        <w:jc w:val="both"/>
        <w:rPr>
          <w:rFonts w:ascii="Times New Roman" w:hAnsi="Times New Roman" w:cs="Times New Roman"/>
          <w:sz w:val="28"/>
          <w:szCs w:val="28"/>
        </w:rPr>
      </w:pPr>
      <w:r w:rsidRPr="00A52F4D">
        <w:rPr>
          <w:rFonts w:ascii="Times New Roman" w:hAnsi="Times New Roman" w:cs="Times New Roman"/>
          <w:sz w:val="28"/>
          <w:szCs w:val="28"/>
        </w:rPr>
        <w:t>-</w:t>
      </w:r>
      <w:r w:rsidR="00A52F4D">
        <w:rPr>
          <w:rFonts w:ascii="Times New Roman" w:hAnsi="Times New Roman" w:cs="Times New Roman"/>
          <w:sz w:val="28"/>
          <w:szCs w:val="28"/>
        </w:rPr>
        <w:t xml:space="preserve"> </w:t>
      </w:r>
      <w:r w:rsidR="00E9353E" w:rsidRPr="00A52F4D">
        <w:rPr>
          <w:rFonts w:ascii="Times New Roman" w:hAnsi="Times New Roman" w:cs="Times New Roman"/>
          <w:sz w:val="28"/>
          <w:szCs w:val="28"/>
        </w:rPr>
        <w:t>Kiêng những thức ăn có mùi tanh: cá mè, tôm, cua, ốc, các chất kích thích, kiêng ăn rau muống, mỡ động vật.</w:t>
      </w:r>
    </w:p>
    <w:p w:rsidR="0057672E" w:rsidRPr="0057672E" w:rsidRDefault="0057672E" w:rsidP="0057672E">
      <w:pPr>
        <w:spacing w:before="60" w:after="60" w:line="240" w:lineRule="auto"/>
        <w:ind w:left="3600" w:firstLine="720"/>
        <w:jc w:val="both"/>
        <w:rPr>
          <w:rFonts w:ascii="Times New Roman" w:hAnsi="Times New Roman" w:cs="Times New Roman"/>
          <w:i/>
          <w:sz w:val="28"/>
          <w:szCs w:val="28"/>
        </w:rPr>
      </w:pPr>
      <w:r w:rsidRPr="0057672E">
        <w:rPr>
          <w:rFonts w:ascii="Times New Roman" w:hAnsi="Times New Roman" w:cs="Times New Roman"/>
          <w:i/>
          <w:sz w:val="28"/>
          <w:szCs w:val="28"/>
        </w:rPr>
        <w:t>Thanh Hồng, ngày 03 tháng 10 năm 2023</w:t>
      </w:r>
    </w:p>
    <w:p w:rsidR="0057672E" w:rsidRPr="0057672E" w:rsidRDefault="0057672E" w:rsidP="0057672E">
      <w:pPr>
        <w:spacing w:before="60" w:after="60" w:line="240" w:lineRule="auto"/>
        <w:ind w:left="5040" w:firstLine="720"/>
        <w:jc w:val="both"/>
        <w:rPr>
          <w:rFonts w:ascii="Times New Roman" w:hAnsi="Times New Roman" w:cs="Times New Roman"/>
          <w:b/>
          <w:sz w:val="28"/>
          <w:szCs w:val="28"/>
        </w:rPr>
      </w:pPr>
      <w:r w:rsidRPr="0057672E">
        <w:rPr>
          <w:rFonts w:ascii="Times New Roman" w:hAnsi="Times New Roman" w:cs="Times New Roman"/>
          <w:b/>
          <w:sz w:val="28"/>
          <w:szCs w:val="28"/>
        </w:rPr>
        <w:t>BAN CSSK</w:t>
      </w:r>
    </w:p>
    <w:p w:rsidR="00E9353E" w:rsidRPr="004C656A" w:rsidRDefault="00E9353E" w:rsidP="004C656A">
      <w:pPr>
        <w:spacing w:before="60" w:after="60" w:line="240" w:lineRule="auto"/>
        <w:rPr>
          <w:rFonts w:ascii="Times New Roman" w:hAnsi="Times New Roman" w:cs="Times New Roman"/>
          <w:sz w:val="28"/>
          <w:szCs w:val="28"/>
        </w:rPr>
      </w:pPr>
      <w:bookmarkStart w:id="0" w:name="_GoBack"/>
      <w:bookmarkEnd w:id="0"/>
    </w:p>
    <w:sectPr w:rsidR="00E9353E" w:rsidRPr="004C656A" w:rsidSect="0057672E">
      <w:pgSz w:w="12240" w:h="15840"/>
      <w:pgMar w:top="680" w:right="680" w:bottom="68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13C0"/>
    <w:multiLevelType w:val="hybridMultilevel"/>
    <w:tmpl w:val="EAA69500"/>
    <w:lvl w:ilvl="0" w:tplc="EB863B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6C475BB"/>
    <w:multiLevelType w:val="hybridMultilevel"/>
    <w:tmpl w:val="5156B044"/>
    <w:lvl w:ilvl="0" w:tplc="66BA7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1D6BA1"/>
    <w:multiLevelType w:val="hybridMultilevel"/>
    <w:tmpl w:val="A1C6B09A"/>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3E"/>
    <w:rsid w:val="00053DAF"/>
    <w:rsid w:val="000878FB"/>
    <w:rsid w:val="0009705C"/>
    <w:rsid w:val="000A6D60"/>
    <w:rsid w:val="000F1550"/>
    <w:rsid w:val="00110024"/>
    <w:rsid w:val="00110B99"/>
    <w:rsid w:val="00144305"/>
    <w:rsid w:val="002411A1"/>
    <w:rsid w:val="002F229D"/>
    <w:rsid w:val="00303C6C"/>
    <w:rsid w:val="00391F69"/>
    <w:rsid w:val="003C48FE"/>
    <w:rsid w:val="003D74B9"/>
    <w:rsid w:val="003E4255"/>
    <w:rsid w:val="00400F0D"/>
    <w:rsid w:val="00422FA3"/>
    <w:rsid w:val="00486332"/>
    <w:rsid w:val="004C656A"/>
    <w:rsid w:val="00545CA5"/>
    <w:rsid w:val="0056647F"/>
    <w:rsid w:val="0057672E"/>
    <w:rsid w:val="005E034F"/>
    <w:rsid w:val="005F4700"/>
    <w:rsid w:val="0065246B"/>
    <w:rsid w:val="006914D5"/>
    <w:rsid w:val="006F6E4B"/>
    <w:rsid w:val="00786D00"/>
    <w:rsid w:val="007D0DB9"/>
    <w:rsid w:val="008A41F3"/>
    <w:rsid w:val="009279B0"/>
    <w:rsid w:val="009419C0"/>
    <w:rsid w:val="00955E4E"/>
    <w:rsid w:val="009652B4"/>
    <w:rsid w:val="0098066A"/>
    <w:rsid w:val="009B0FC1"/>
    <w:rsid w:val="00A52F4D"/>
    <w:rsid w:val="00A61B2F"/>
    <w:rsid w:val="00A80B91"/>
    <w:rsid w:val="00B12234"/>
    <w:rsid w:val="00B25746"/>
    <w:rsid w:val="00B53E5C"/>
    <w:rsid w:val="00B81747"/>
    <w:rsid w:val="00C73152"/>
    <w:rsid w:val="00C749E9"/>
    <w:rsid w:val="00D62CD0"/>
    <w:rsid w:val="00DA4B90"/>
    <w:rsid w:val="00E44671"/>
    <w:rsid w:val="00E53F5C"/>
    <w:rsid w:val="00E9353E"/>
    <w:rsid w:val="00EA3B9A"/>
    <w:rsid w:val="00F067C1"/>
    <w:rsid w:val="00F228A4"/>
    <w:rsid w:val="00F376DD"/>
    <w:rsid w:val="00FD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EF53"/>
  <w15:docId w15:val="{2A9D812B-6F93-46D4-8BCA-DD42C742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3E"/>
    <w:pPr>
      <w:ind w:left="720"/>
      <w:contextualSpacing/>
    </w:pPr>
  </w:style>
  <w:style w:type="paragraph" w:styleId="NormalWeb">
    <w:name w:val="Normal (Web)"/>
    <w:basedOn w:val="Normal"/>
    <w:uiPriority w:val="99"/>
    <w:semiHidden/>
    <w:unhideWhenUsed/>
    <w:rsid w:val="005767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672E"/>
    <w:rPr>
      <w:color w:val="0000FF"/>
      <w:u w:val="single"/>
    </w:rPr>
  </w:style>
  <w:style w:type="paragraph" w:customStyle="1" w:styleId="sapo">
    <w:name w:val="sapo"/>
    <w:basedOn w:val="Normal"/>
    <w:rsid w:val="005767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6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61">
      <w:bodyDiv w:val="1"/>
      <w:marLeft w:val="0"/>
      <w:marRight w:val="0"/>
      <w:marTop w:val="0"/>
      <w:marBottom w:val="0"/>
      <w:divBdr>
        <w:top w:val="none" w:sz="0" w:space="0" w:color="auto"/>
        <w:left w:val="none" w:sz="0" w:space="0" w:color="auto"/>
        <w:bottom w:val="none" w:sz="0" w:space="0" w:color="auto"/>
        <w:right w:val="none" w:sz="0" w:space="0" w:color="auto"/>
      </w:divBdr>
    </w:div>
    <w:div w:id="153300645">
      <w:bodyDiv w:val="1"/>
      <w:marLeft w:val="0"/>
      <w:marRight w:val="0"/>
      <w:marTop w:val="0"/>
      <w:marBottom w:val="0"/>
      <w:divBdr>
        <w:top w:val="none" w:sz="0" w:space="0" w:color="auto"/>
        <w:left w:val="none" w:sz="0" w:space="0" w:color="auto"/>
        <w:bottom w:val="none" w:sz="0" w:space="0" w:color="auto"/>
        <w:right w:val="none" w:sz="0" w:space="0" w:color="auto"/>
      </w:divBdr>
    </w:div>
    <w:div w:id="423770785">
      <w:bodyDiv w:val="1"/>
      <w:marLeft w:val="0"/>
      <w:marRight w:val="0"/>
      <w:marTop w:val="0"/>
      <w:marBottom w:val="0"/>
      <w:divBdr>
        <w:top w:val="none" w:sz="0" w:space="0" w:color="auto"/>
        <w:left w:val="none" w:sz="0" w:space="0" w:color="auto"/>
        <w:bottom w:val="none" w:sz="0" w:space="0" w:color="auto"/>
        <w:right w:val="none" w:sz="0" w:space="0" w:color="auto"/>
      </w:divBdr>
    </w:div>
    <w:div w:id="12106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wikipedia.org/wiki/L%E1%BB%9Bp_h%E1%BB%8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wikipedia.org/wiki/C%C3%B4ng_s%E1%BB%9F" TargetMode="External"/><Relationship Id="rId5" Type="http://schemas.openxmlformats.org/officeDocument/2006/relationships/hyperlink" Target="https://vi.wikipedia.org/wiki/%C4%90%E1%BB%99_%E1%BA%A9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cp:lastPrinted>2023-10-03T07:56:00Z</cp:lastPrinted>
  <dcterms:created xsi:type="dcterms:W3CDTF">2023-09-28T01:10:00Z</dcterms:created>
  <dcterms:modified xsi:type="dcterms:W3CDTF">2023-10-03T08:14:00Z</dcterms:modified>
</cp:coreProperties>
</file>